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19 марта 2026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148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>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генерального директора ООО «</w:t>
      </w:r>
      <w:r>
        <w:rPr>
          <w:rFonts w:ascii="Times New Roman" w:eastAsia="Times New Roman" w:hAnsi="Times New Roman" w:cs="Times New Roman"/>
        </w:rPr>
        <w:t>БЛАГОСТРОЙ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  <w:b/>
          <w:bCs/>
        </w:rPr>
        <w:t>Владимировой Любови Николаевны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1rplc-9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Владимирова Л.Н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генеральным директором ООО «</w:t>
      </w:r>
      <w:r>
        <w:rPr>
          <w:rFonts w:ascii="Times New Roman" w:eastAsia="Times New Roman" w:hAnsi="Times New Roman" w:cs="Times New Roman"/>
        </w:rPr>
        <w:t>БЛАГОСТРОЙ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Гагарина</w:t>
      </w:r>
      <w:r>
        <w:rPr>
          <w:rFonts w:ascii="Times New Roman" w:eastAsia="Times New Roman" w:hAnsi="Times New Roman" w:cs="Times New Roman"/>
        </w:rPr>
        <w:t>, д.149, офис 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предоставил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своевременно </w:t>
      </w:r>
      <w:r>
        <w:rPr>
          <w:rFonts w:ascii="Times New Roman" w:eastAsia="Times New Roman" w:hAnsi="Times New Roman" w:cs="Times New Roman"/>
        </w:rPr>
        <w:t>налоговую декларацию по налогу, уплачиваемому в связи с применением упрощенной системы налогообложения</w:t>
      </w:r>
      <w:r>
        <w:rPr>
          <w:rFonts w:ascii="Times New Roman" w:eastAsia="Times New Roman" w:hAnsi="Times New Roman" w:cs="Times New Roman"/>
        </w:rPr>
        <w:t xml:space="preserve"> за </w:t>
      </w:r>
      <w:r>
        <w:rPr>
          <w:rFonts w:ascii="Times New Roman" w:eastAsia="Times New Roman" w:hAnsi="Times New Roman" w:cs="Times New Roman"/>
        </w:rPr>
        <w:t>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</w:t>
      </w:r>
      <w:r>
        <w:rPr>
          <w:rFonts w:ascii="Times New Roman" w:eastAsia="Times New Roman" w:hAnsi="Times New Roman" w:cs="Times New Roman"/>
        </w:rPr>
        <w:t>мному округу- Югре, чем нарушил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п.1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346.23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Налогового кодекса РФ и совершив своими де</w:t>
      </w:r>
      <w:r>
        <w:rPr>
          <w:rFonts w:ascii="Times New Roman" w:eastAsia="Times New Roman" w:hAnsi="Times New Roman" w:cs="Times New Roman"/>
        </w:rPr>
        <w:t xml:space="preserve">йствиями в 00 часов 01 минуту </w:t>
      </w:r>
      <w:r>
        <w:rPr>
          <w:rFonts w:ascii="Times New Roman" w:eastAsia="Times New Roman" w:hAnsi="Times New Roman" w:cs="Times New Roman"/>
        </w:rPr>
        <w:t>26.</w:t>
      </w:r>
      <w:r>
        <w:rPr>
          <w:rFonts w:ascii="Times New Roman" w:eastAsia="Times New Roman" w:hAnsi="Times New Roman" w:cs="Times New Roman"/>
        </w:rPr>
        <w:t>03.2025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правонарушение, предусмотренное ст.15.5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Владимирова Л.Н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рассмотрения дела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надлежаще уведомлен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ходатайство об отложении рассмотрении дела от </w:t>
      </w:r>
      <w:r>
        <w:rPr>
          <w:rFonts w:ascii="Times New Roman" w:eastAsia="Times New Roman" w:hAnsi="Times New Roman" w:cs="Times New Roman"/>
        </w:rPr>
        <w:t>Владимировой Л.Н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поступило.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rFonts w:ascii="Times New Roman" w:eastAsia="Times New Roman" w:hAnsi="Times New Roman" w:cs="Times New Roman"/>
        </w:rPr>
        <w:t>лица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</w:t>
      </w:r>
      <w:r>
        <w:rPr>
          <w:rFonts w:ascii="Times New Roman" w:eastAsia="Times New Roman" w:hAnsi="Times New Roman" w:cs="Times New Roman"/>
        </w:rPr>
        <w:t>Владимировой Л.Н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установил следующее: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Владимировой Л.Н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24.02.2026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выпиской из ЕГРЮЛ от </w:t>
      </w:r>
      <w:r>
        <w:rPr>
          <w:rFonts w:ascii="Times New Roman" w:eastAsia="Times New Roman" w:hAnsi="Times New Roman" w:cs="Times New Roman"/>
        </w:rPr>
        <w:t>24.02.2026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квитанцией о приеме налоговой декларации (расчета)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извещением о вводе сведений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подтверждением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Владимировой Л.Н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её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нарушения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налоговой декларации</w:t>
      </w:r>
      <w:r>
        <w:rPr>
          <w:rFonts w:ascii="Times New Roman" w:eastAsia="Times New Roman" w:hAnsi="Times New Roman" w:cs="Times New Roman"/>
        </w:rPr>
        <w:t xml:space="preserve"> по страховым взносам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налоговый орган по месту учета,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Владимировой Л.Н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Признать должностное лицо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генерального директора ООО «</w:t>
      </w:r>
      <w:r>
        <w:rPr>
          <w:rFonts w:ascii="Times New Roman" w:eastAsia="Times New Roman" w:hAnsi="Times New Roman" w:cs="Times New Roman"/>
        </w:rPr>
        <w:t>БЛАГОСТРОЙ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  <w:b/>
          <w:bCs/>
        </w:rPr>
        <w:t>Владимирову Любовь Николаевну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КоАП РФ, и назначить наказание в виде предупреждения.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</w:t>
      </w:r>
      <w:r>
        <w:rPr>
          <w:rFonts w:ascii="Times New Roman" w:eastAsia="Times New Roman" w:hAnsi="Times New Roman" w:cs="Times New Roman"/>
        </w:rPr>
        <w:t>ирового судью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8"/>
        <w:jc w:val="both"/>
      </w:pPr>
      <w:r>
        <w:rPr>
          <w:rStyle w:val="cat-UserDefinedgrp-22rplc-33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9">
    <w:name w:val="cat-UserDefined grp-21 rplc-9"/>
    <w:basedOn w:val="DefaultParagraphFont"/>
  </w:style>
  <w:style w:type="character" w:customStyle="1" w:styleId="cat-UserDefinedgrp-22rplc-33">
    <w:name w:val="cat-UserDefined grp-22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